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9D" w:rsidRPr="00C63B47" w:rsidRDefault="003868DA" w:rsidP="00C63B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C63B47" w:rsidRPr="00C63B47">
        <w:rPr>
          <w:rFonts w:ascii="Times New Roman" w:hAnsi="Times New Roman" w:cs="Times New Roman"/>
          <w:b/>
          <w:sz w:val="36"/>
          <w:szCs w:val="36"/>
        </w:rPr>
        <w:t>АРОДНО ЧИТАЛИЩЕ „ ОТЕЦ ПАИСИЙ – 1933“</w:t>
      </w:r>
    </w:p>
    <w:p w:rsidR="003868DA" w:rsidRDefault="003868DA" w:rsidP="003868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3B47" w:rsidRPr="0094214D" w:rsidRDefault="003868DA" w:rsidP="003868DA">
      <w:pPr>
        <w:jc w:val="center"/>
        <w:rPr>
          <w:rFonts w:ascii="Times New Roman" w:hAnsi="Times New Roman" w:cs="Times New Roman"/>
          <w:sz w:val="36"/>
          <w:szCs w:val="36"/>
        </w:rPr>
      </w:pPr>
      <w:r w:rsidRPr="00C63B47">
        <w:rPr>
          <w:rFonts w:ascii="Times New Roman" w:hAnsi="Times New Roman" w:cs="Times New Roman"/>
          <w:sz w:val="36"/>
          <w:szCs w:val="36"/>
        </w:rPr>
        <w:t xml:space="preserve">Отчет за дейността </w:t>
      </w:r>
      <w:r w:rsidR="0094214D" w:rsidRPr="00C63B47">
        <w:rPr>
          <w:rFonts w:ascii="Times New Roman" w:hAnsi="Times New Roman" w:cs="Times New Roman"/>
          <w:sz w:val="36"/>
          <w:szCs w:val="36"/>
        </w:rPr>
        <w:t>за</w:t>
      </w:r>
      <w:r w:rsidR="00C63B47" w:rsidRPr="00C63B47">
        <w:rPr>
          <w:rFonts w:ascii="Times New Roman" w:hAnsi="Times New Roman" w:cs="Times New Roman"/>
          <w:sz w:val="36"/>
          <w:szCs w:val="36"/>
        </w:rPr>
        <w:t xml:space="preserve"> </w:t>
      </w:r>
      <w:r w:rsidR="00C63B47" w:rsidRPr="0094214D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6324E8">
        <w:rPr>
          <w:rFonts w:ascii="Times New Roman" w:hAnsi="Times New Roman" w:cs="Times New Roman"/>
          <w:b/>
          <w:sz w:val="36"/>
          <w:szCs w:val="36"/>
        </w:rPr>
        <w:t>1</w:t>
      </w:r>
      <w:r w:rsidR="00C63B47" w:rsidRPr="00C63B47">
        <w:rPr>
          <w:rFonts w:ascii="Times New Roman" w:hAnsi="Times New Roman" w:cs="Times New Roman"/>
          <w:sz w:val="36"/>
          <w:szCs w:val="36"/>
        </w:rPr>
        <w:t xml:space="preserve"> </w:t>
      </w:r>
      <w:r w:rsidR="0094214D" w:rsidRPr="0094214D">
        <w:rPr>
          <w:rFonts w:ascii="Times New Roman" w:hAnsi="Times New Roman" w:cs="Times New Roman"/>
          <w:sz w:val="36"/>
          <w:szCs w:val="36"/>
        </w:rPr>
        <w:t>година</w:t>
      </w:r>
    </w:p>
    <w:p w:rsidR="00C63B47" w:rsidRDefault="00C63B47" w:rsidP="00C63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sz w:val="28"/>
          <w:szCs w:val="28"/>
        </w:rPr>
        <w:t>Докладът за дейността на Народно читалище „</w:t>
      </w:r>
      <w:r>
        <w:rPr>
          <w:rFonts w:ascii="Times New Roman" w:hAnsi="Times New Roman" w:cs="Times New Roman"/>
          <w:sz w:val="28"/>
          <w:szCs w:val="28"/>
        </w:rPr>
        <w:t>Отец Паисий - 1933</w:t>
      </w:r>
      <w:r w:rsidRPr="00C63B47">
        <w:rPr>
          <w:rFonts w:ascii="Times New Roman" w:hAnsi="Times New Roman" w:cs="Times New Roman"/>
          <w:sz w:val="28"/>
          <w:szCs w:val="28"/>
        </w:rPr>
        <w:t>” –</w:t>
      </w:r>
      <w:r w:rsidR="0038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Габрово</w:t>
      </w:r>
      <w:r w:rsidRPr="00C63B47">
        <w:rPr>
          <w:rFonts w:ascii="Times New Roman" w:hAnsi="Times New Roman" w:cs="Times New Roman"/>
          <w:sz w:val="28"/>
          <w:szCs w:val="28"/>
        </w:rPr>
        <w:t xml:space="preserve"> има за цел да информира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B47">
        <w:rPr>
          <w:rFonts w:ascii="Times New Roman" w:hAnsi="Times New Roman" w:cs="Times New Roman"/>
          <w:sz w:val="28"/>
          <w:szCs w:val="28"/>
        </w:rPr>
        <w:t>изпълнението на дейностите по Годишната програма за развитие на читалищната дейност, културния календар</w:t>
      </w:r>
      <w:r>
        <w:rPr>
          <w:rFonts w:ascii="Times New Roman" w:hAnsi="Times New Roman" w:cs="Times New Roman"/>
          <w:sz w:val="28"/>
          <w:szCs w:val="28"/>
        </w:rPr>
        <w:t xml:space="preserve"> на читалището.</w:t>
      </w: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b/>
          <w:sz w:val="28"/>
          <w:szCs w:val="28"/>
        </w:rPr>
        <w:t>ОСНОВНИ ЦЕЛИ И ПРИОРИТЕТНИ ЗАДАЧИ НА ЧИТАЛИЩЕТО ЗА ОТМИНАЛИЯ ПЕРИОД</w:t>
      </w:r>
      <w:r w:rsidRPr="00C63B4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sz w:val="28"/>
          <w:szCs w:val="28"/>
        </w:rPr>
        <w:t>1. Обогатяване на културния живот;</w:t>
      </w:r>
    </w:p>
    <w:p w:rsidR="00C63B47" w:rsidRDefault="00C63B47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47">
        <w:rPr>
          <w:rFonts w:ascii="Times New Roman" w:hAnsi="Times New Roman" w:cs="Times New Roman"/>
          <w:sz w:val="28"/>
          <w:szCs w:val="28"/>
        </w:rPr>
        <w:t>2. Развитие и подпомагане на любителското художествено творчество;</w:t>
      </w:r>
    </w:p>
    <w:p w:rsidR="00C63B47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B47" w:rsidRPr="00C63B47">
        <w:rPr>
          <w:rFonts w:ascii="Times New Roman" w:hAnsi="Times New Roman" w:cs="Times New Roman"/>
          <w:sz w:val="28"/>
          <w:szCs w:val="28"/>
        </w:rPr>
        <w:t>. Уреждане и поддържане на общодостъпна библиотека;</w:t>
      </w:r>
    </w:p>
    <w:p w:rsidR="00C63B47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B47" w:rsidRPr="00C63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47" w:rsidRPr="00C63B47">
        <w:rPr>
          <w:rFonts w:ascii="Times New Roman" w:hAnsi="Times New Roman" w:cs="Times New Roman"/>
          <w:sz w:val="28"/>
          <w:szCs w:val="28"/>
        </w:rPr>
        <w:t>Партниране с местното самоуправление за развитието на културните процеси.</w:t>
      </w:r>
    </w:p>
    <w:p w:rsidR="00C63B47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B47" w:rsidRPr="00C63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47" w:rsidRPr="00C63B47">
        <w:rPr>
          <w:rFonts w:ascii="Times New Roman" w:hAnsi="Times New Roman" w:cs="Times New Roman"/>
          <w:sz w:val="28"/>
          <w:szCs w:val="28"/>
        </w:rPr>
        <w:t>Взаимодействие и съвместна дейност с останалите културни институции, учебни и детски заведения;</w:t>
      </w:r>
    </w:p>
    <w:p w:rsidR="009E466D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6D">
        <w:rPr>
          <w:rFonts w:ascii="Times New Roman" w:hAnsi="Times New Roman" w:cs="Times New Roman"/>
          <w:b/>
          <w:sz w:val="32"/>
          <w:szCs w:val="32"/>
        </w:rPr>
        <w:t>Библиотечно-информационна дейност</w:t>
      </w:r>
    </w:p>
    <w:p w:rsidR="003868DA" w:rsidRDefault="009E466D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6D">
        <w:rPr>
          <w:rFonts w:ascii="Times New Roman" w:hAnsi="Times New Roman" w:cs="Times New Roman"/>
          <w:sz w:val="28"/>
          <w:szCs w:val="28"/>
        </w:rPr>
        <w:t>Най-традиционната дейност на читалището в миналото и днес се олицетворява от читалищната библиотека. Днес, тя е зависима пряко от съвременните тенденции за изграждане на система от глобални библиотеки в буквалния и преносен смисъл и желание за по-широк достъп на читатели до нея.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D">
        <w:rPr>
          <w:rFonts w:ascii="Times New Roman" w:hAnsi="Times New Roman" w:cs="Times New Roman"/>
          <w:sz w:val="28"/>
          <w:szCs w:val="28"/>
        </w:rPr>
        <w:t>Библиотеката при читалището разполага с фонд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DA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324E8">
        <w:rPr>
          <w:rFonts w:ascii="Times New Roman" w:hAnsi="Times New Roman" w:cs="Times New Roman"/>
          <w:sz w:val="28"/>
          <w:szCs w:val="28"/>
        </w:rPr>
        <w:t>200</w:t>
      </w:r>
      <w:r w:rsidRPr="009E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в различни жанрове</w:t>
      </w:r>
      <w:r w:rsidRPr="009E46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9E466D">
        <w:rPr>
          <w:rFonts w:ascii="Times New Roman" w:hAnsi="Times New Roman" w:cs="Times New Roman"/>
          <w:sz w:val="28"/>
          <w:szCs w:val="28"/>
        </w:rPr>
        <w:t xml:space="preserve"> броя читатели за отчетния период, от които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466D">
        <w:rPr>
          <w:rFonts w:ascii="Times New Roman" w:hAnsi="Times New Roman" w:cs="Times New Roman"/>
          <w:sz w:val="28"/>
          <w:szCs w:val="28"/>
        </w:rPr>
        <w:t xml:space="preserve"> деца до 14 години.</w:t>
      </w:r>
      <w:r w:rsidR="00711CA3" w:rsidRPr="00711CA3">
        <w:rPr>
          <w:rFonts w:ascii="Arial" w:hAnsi="Arial" w:cs="Arial"/>
          <w:sz w:val="35"/>
          <w:szCs w:val="35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Закупената </w:t>
      </w:r>
      <w:r w:rsidR="00711CA3">
        <w:rPr>
          <w:rFonts w:ascii="Times New Roman" w:hAnsi="Times New Roman" w:cs="Times New Roman"/>
          <w:sz w:val="28"/>
          <w:szCs w:val="28"/>
        </w:rPr>
        <w:t xml:space="preserve"> и дарена от читатели </w:t>
      </w:r>
      <w:r w:rsidR="00711CA3" w:rsidRPr="00711CA3">
        <w:rPr>
          <w:rFonts w:ascii="Times New Roman" w:hAnsi="Times New Roman" w:cs="Times New Roman"/>
          <w:sz w:val="28"/>
          <w:szCs w:val="28"/>
        </w:rPr>
        <w:t>нова литература</w:t>
      </w:r>
      <w:r w:rsidR="00711CA3">
        <w:rPr>
          <w:rFonts w:ascii="Times New Roman" w:hAnsi="Times New Roman" w:cs="Times New Roman"/>
          <w:sz w:val="28"/>
          <w:szCs w:val="28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за 20</w:t>
      </w:r>
      <w:r w:rsidR="003868DA">
        <w:rPr>
          <w:rFonts w:ascii="Times New Roman" w:hAnsi="Times New Roman" w:cs="Times New Roman"/>
          <w:sz w:val="28"/>
          <w:szCs w:val="28"/>
        </w:rPr>
        <w:t>2</w:t>
      </w:r>
      <w:r w:rsidR="006324E8">
        <w:rPr>
          <w:rFonts w:ascii="Times New Roman" w:hAnsi="Times New Roman" w:cs="Times New Roman"/>
          <w:sz w:val="28"/>
          <w:szCs w:val="28"/>
        </w:rPr>
        <w:t>1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 г. е </w:t>
      </w:r>
      <w:r w:rsidR="006324E8">
        <w:rPr>
          <w:rFonts w:ascii="Times New Roman" w:hAnsi="Times New Roman" w:cs="Times New Roman"/>
          <w:sz w:val="28"/>
          <w:szCs w:val="28"/>
        </w:rPr>
        <w:t>13</w:t>
      </w:r>
      <w:r w:rsidR="003868DA">
        <w:rPr>
          <w:rFonts w:ascii="Times New Roman" w:hAnsi="Times New Roman" w:cs="Times New Roman"/>
          <w:sz w:val="28"/>
          <w:szCs w:val="28"/>
        </w:rPr>
        <w:t>0</w:t>
      </w:r>
      <w:r w:rsidR="00711CA3">
        <w:rPr>
          <w:rFonts w:ascii="Times New Roman" w:hAnsi="Times New Roman" w:cs="Times New Roman"/>
          <w:sz w:val="28"/>
          <w:szCs w:val="28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броя. Абонираните ежедневници и периодични издания</w:t>
      </w:r>
      <w:r w:rsidR="00683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за 20</w:t>
      </w:r>
      <w:r w:rsidR="003868DA">
        <w:rPr>
          <w:rFonts w:ascii="Times New Roman" w:hAnsi="Times New Roman" w:cs="Times New Roman"/>
          <w:sz w:val="28"/>
          <w:szCs w:val="28"/>
        </w:rPr>
        <w:t>2</w:t>
      </w:r>
      <w:r w:rsidR="006324E8">
        <w:rPr>
          <w:rFonts w:ascii="Times New Roman" w:hAnsi="Times New Roman" w:cs="Times New Roman"/>
          <w:sz w:val="28"/>
          <w:szCs w:val="28"/>
        </w:rPr>
        <w:t>1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г. са </w:t>
      </w:r>
      <w:r w:rsidR="002E3332">
        <w:rPr>
          <w:rFonts w:ascii="Times New Roman" w:hAnsi="Times New Roman" w:cs="Times New Roman"/>
          <w:sz w:val="28"/>
          <w:szCs w:val="28"/>
        </w:rPr>
        <w:t xml:space="preserve">2 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на броя, </w:t>
      </w:r>
      <w:r w:rsidR="002E3332">
        <w:rPr>
          <w:rFonts w:ascii="Times New Roman" w:hAnsi="Times New Roman" w:cs="Times New Roman"/>
          <w:sz w:val="28"/>
          <w:szCs w:val="28"/>
        </w:rPr>
        <w:t>което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 </w:t>
      </w:r>
      <w:r w:rsidR="002E3332">
        <w:rPr>
          <w:rFonts w:ascii="Times New Roman" w:hAnsi="Times New Roman" w:cs="Times New Roman"/>
          <w:sz w:val="28"/>
          <w:szCs w:val="28"/>
        </w:rPr>
        <w:t>отговоря</w:t>
      </w:r>
      <w:r w:rsidR="00711CA3" w:rsidRPr="00711CA3">
        <w:rPr>
          <w:rFonts w:ascii="Times New Roman" w:hAnsi="Times New Roman" w:cs="Times New Roman"/>
          <w:sz w:val="28"/>
          <w:szCs w:val="28"/>
        </w:rPr>
        <w:t xml:space="preserve"> на потребностите на хората, ползващи редовно изданията на периодичния печат</w:t>
      </w:r>
      <w:r w:rsidR="002E3332">
        <w:rPr>
          <w:rFonts w:ascii="Times New Roman" w:hAnsi="Times New Roman" w:cs="Times New Roman"/>
          <w:sz w:val="28"/>
          <w:szCs w:val="28"/>
        </w:rPr>
        <w:t xml:space="preserve"> </w:t>
      </w:r>
      <w:r w:rsidR="00711CA3" w:rsidRPr="00711CA3">
        <w:rPr>
          <w:rFonts w:ascii="Times New Roman" w:hAnsi="Times New Roman" w:cs="Times New Roman"/>
          <w:sz w:val="28"/>
          <w:szCs w:val="28"/>
        </w:rPr>
        <w:t>в читалнята.</w:t>
      </w:r>
      <w:r w:rsidRPr="0071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CA3" w:rsidRDefault="00711CA3" w:rsidP="00C63B4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1CA3">
        <w:rPr>
          <w:rFonts w:ascii="Times New Roman" w:hAnsi="Times New Roman" w:cs="Times New Roman"/>
          <w:b/>
          <w:sz w:val="32"/>
          <w:szCs w:val="32"/>
        </w:rPr>
        <w:lastRenderedPageBreak/>
        <w:t>Културно-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11CA3">
        <w:rPr>
          <w:rFonts w:ascii="Times New Roman" w:hAnsi="Times New Roman" w:cs="Times New Roman"/>
          <w:b/>
          <w:sz w:val="32"/>
          <w:szCs w:val="32"/>
        </w:rPr>
        <w:t>росветна дейност</w:t>
      </w:r>
    </w:p>
    <w:p w:rsidR="002E3332" w:rsidRDefault="002E3332" w:rsidP="00C63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32">
        <w:rPr>
          <w:rFonts w:ascii="Times New Roman" w:hAnsi="Times New Roman" w:cs="Times New Roman"/>
          <w:sz w:val="28"/>
          <w:szCs w:val="28"/>
        </w:rPr>
        <w:t xml:space="preserve">През изминалият период </w:t>
      </w:r>
      <w:r w:rsidR="003868DA">
        <w:rPr>
          <w:rFonts w:ascii="Times New Roman" w:hAnsi="Times New Roman" w:cs="Times New Roman"/>
          <w:sz w:val="28"/>
          <w:szCs w:val="28"/>
        </w:rPr>
        <w:t xml:space="preserve">дейностите по </w:t>
      </w:r>
      <w:r w:rsidRPr="002E3332">
        <w:rPr>
          <w:rFonts w:ascii="Times New Roman" w:hAnsi="Times New Roman" w:cs="Times New Roman"/>
          <w:sz w:val="28"/>
          <w:szCs w:val="28"/>
        </w:rPr>
        <w:t>културн</w:t>
      </w:r>
      <w:r w:rsidR="003868DA">
        <w:rPr>
          <w:rFonts w:ascii="Times New Roman" w:hAnsi="Times New Roman" w:cs="Times New Roman"/>
          <w:sz w:val="28"/>
          <w:szCs w:val="28"/>
        </w:rPr>
        <w:t>ият календар на читалището бяха осъществявани съобразно епидемоилогичната изисквания</w:t>
      </w:r>
      <w:r w:rsidRPr="002E3332">
        <w:rPr>
          <w:rFonts w:ascii="Times New Roman" w:hAnsi="Times New Roman" w:cs="Times New Roman"/>
          <w:sz w:val="28"/>
          <w:szCs w:val="28"/>
        </w:rPr>
        <w:t>.</w:t>
      </w:r>
      <w:r w:rsidR="00E3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32" w:rsidRPr="00EA769C" w:rsidRDefault="002E3332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празниците Трифон Зарезан и Деня  на влюбените</w:t>
      </w:r>
      <w:r w:rsidR="00EA769C">
        <w:rPr>
          <w:rFonts w:ascii="Times New Roman" w:hAnsi="Times New Roman" w:cs="Times New Roman"/>
          <w:sz w:val="28"/>
          <w:szCs w:val="28"/>
        </w:rPr>
        <w:t xml:space="preserve"> – месец февруари;</w:t>
      </w:r>
    </w:p>
    <w:p w:rsidR="00EA769C" w:rsidRPr="00E30992" w:rsidRDefault="00EA769C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деня на самоде</w:t>
      </w:r>
      <w:r w:rsidR="006324E8">
        <w:rPr>
          <w:rFonts w:ascii="Times New Roman" w:hAnsi="Times New Roman" w:cs="Times New Roman"/>
          <w:sz w:val="28"/>
          <w:szCs w:val="28"/>
        </w:rPr>
        <w:t xml:space="preserve">еца и посрещане на Баба Марта </w:t>
      </w:r>
    </w:p>
    <w:p w:rsidR="00E30992" w:rsidRPr="000E7D69" w:rsidRDefault="00E30992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празника на Св. Марина до лековитата вода в кв. Радецки</w:t>
      </w:r>
    </w:p>
    <w:p w:rsidR="00750243" w:rsidRPr="00750243" w:rsidRDefault="00750243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на вокална група „Славея“ с ръководител Лилия Илиева в </w:t>
      </w:r>
      <w:r w:rsidR="003868DA">
        <w:rPr>
          <w:rFonts w:ascii="Times New Roman" w:hAnsi="Times New Roman" w:cs="Times New Roman"/>
          <w:sz w:val="28"/>
          <w:szCs w:val="28"/>
        </w:rPr>
        <w:t xml:space="preserve">1 фестивал в Китен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72">
        <w:rPr>
          <w:rFonts w:ascii="Times New Roman" w:hAnsi="Times New Roman" w:cs="Times New Roman"/>
          <w:sz w:val="28"/>
          <w:szCs w:val="28"/>
        </w:rPr>
        <w:t>Велико Търново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750243" w:rsidRPr="00E30992" w:rsidRDefault="00750243" w:rsidP="002E33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Провеждане на културно – историческа екскурзия до </w:t>
      </w:r>
      <w:r w:rsidR="006324E8">
        <w:rPr>
          <w:rFonts w:ascii="Times New Roman" w:hAnsi="Times New Roman" w:cs="Times New Roman"/>
          <w:sz w:val="28"/>
          <w:szCs w:val="28"/>
        </w:rPr>
        <w:t>Балчик</w:t>
      </w:r>
    </w:p>
    <w:p w:rsidR="00E30992" w:rsidRPr="00750243" w:rsidRDefault="00E30992" w:rsidP="00E30992">
      <w:pPr>
        <w:pStyle w:val="ListParagraph"/>
        <w:spacing w:line="360" w:lineRule="auto"/>
        <w:ind w:left="13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43" w:rsidRPr="0094214D" w:rsidRDefault="0094214D" w:rsidP="0094214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214D">
        <w:rPr>
          <w:rFonts w:ascii="Times New Roman" w:hAnsi="Times New Roman" w:cs="Times New Roman"/>
          <w:b/>
          <w:sz w:val="32"/>
          <w:szCs w:val="32"/>
        </w:rPr>
        <w:t>Ремонтни дейности</w:t>
      </w:r>
    </w:p>
    <w:p w:rsidR="009B65D2" w:rsidRDefault="00E30992" w:rsidP="009B6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243" w:rsidRPr="009B65D2">
        <w:rPr>
          <w:rFonts w:ascii="Times New Roman" w:hAnsi="Times New Roman" w:cs="Times New Roman"/>
          <w:sz w:val="28"/>
          <w:szCs w:val="28"/>
        </w:rPr>
        <w:t>ланува</w:t>
      </w:r>
      <w:r>
        <w:rPr>
          <w:rFonts w:ascii="Times New Roman" w:hAnsi="Times New Roman" w:cs="Times New Roman"/>
          <w:sz w:val="28"/>
          <w:szCs w:val="28"/>
        </w:rPr>
        <w:t>хме</w:t>
      </w:r>
      <w:r w:rsidR="00750243" w:rsidRPr="009B65D2">
        <w:rPr>
          <w:rFonts w:ascii="Times New Roman" w:hAnsi="Times New Roman" w:cs="Times New Roman"/>
          <w:sz w:val="28"/>
          <w:szCs w:val="28"/>
        </w:rPr>
        <w:t xml:space="preserve"> ремонтни дейности на </w:t>
      </w:r>
      <w:r>
        <w:rPr>
          <w:rFonts w:ascii="Times New Roman" w:hAnsi="Times New Roman" w:cs="Times New Roman"/>
          <w:sz w:val="28"/>
          <w:szCs w:val="28"/>
        </w:rPr>
        <w:t>част от покрива</w:t>
      </w:r>
      <w:r w:rsidR="009B65D2" w:rsidRPr="009B65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Направихме запитване за сумата, която е необходима, но тя се оказа непосилна за читалището. </w:t>
      </w:r>
      <w:r w:rsidR="0016039B">
        <w:rPr>
          <w:rFonts w:ascii="Times New Roman" w:hAnsi="Times New Roman" w:cs="Times New Roman"/>
          <w:sz w:val="28"/>
          <w:szCs w:val="28"/>
        </w:rPr>
        <w:t>Периодично се налага да подменяме счупени керимиди на най-критичните участъци, но с това проблема с покрива не се решава.</w:t>
      </w:r>
      <w:r w:rsidR="009B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9B" w:rsidRDefault="0016039B" w:rsidP="009B6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последния месец забелязахме, че от стаята на кварталния полицейски отговорник, която граничи с  читалищната библиотеката прониква влага, която унищожава ценни книги. Предполагаме, че от балкона влиза вода в стаята, която не е отваряна от 1-2 години. Отправена е молба към РПУ- Габрово за отстраняване на проблема.</w:t>
      </w:r>
    </w:p>
    <w:p w:rsidR="00A27428" w:rsidRDefault="00A27428" w:rsidP="009B6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D2" w:rsidRDefault="00F83196" w:rsidP="009B6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65D2">
        <w:rPr>
          <w:rFonts w:ascii="Times New Roman" w:hAnsi="Times New Roman" w:cs="Times New Roman"/>
          <w:sz w:val="28"/>
          <w:szCs w:val="28"/>
        </w:rPr>
        <w:t xml:space="preserve"> януари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5D2">
        <w:rPr>
          <w:rFonts w:ascii="Times New Roman" w:hAnsi="Times New Roman" w:cs="Times New Roman"/>
          <w:sz w:val="28"/>
          <w:szCs w:val="28"/>
        </w:rPr>
        <w:t xml:space="preserve"> година                                Председател: </w:t>
      </w:r>
    </w:p>
    <w:p w:rsidR="00826EF0" w:rsidRPr="00400D77" w:rsidRDefault="009B65D2" w:rsidP="00400D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Габрово                                                                      Галина Дянкова</w:t>
      </w:r>
    </w:p>
    <w:sectPr w:rsidR="00826EF0" w:rsidRPr="00400D77" w:rsidSect="00C63B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0FA1"/>
    <w:multiLevelType w:val="hybridMultilevel"/>
    <w:tmpl w:val="944E00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38E"/>
    <w:multiLevelType w:val="hybridMultilevel"/>
    <w:tmpl w:val="CA78D468"/>
    <w:lvl w:ilvl="0" w:tplc="0402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7"/>
    <w:rsid w:val="000643D6"/>
    <w:rsid w:val="000E7D69"/>
    <w:rsid w:val="0016039B"/>
    <w:rsid w:val="0024329D"/>
    <w:rsid w:val="002E3332"/>
    <w:rsid w:val="003868DA"/>
    <w:rsid w:val="00400D77"/>
    <w:rsid w:val="0043224F"/>
    <w:rsid w:val="006324E8"/>
    <w:rsid w:val="006839F6"/>
    <w:rsid w:val="00711CA3"/>
    <w:rsid w:val="00750243"/>
    <w:rsid w:val="00811AAC"/>
    <w:rsid w:val="00826EF0"/>
    <w:rsid w:val="0094214D"/>
    <w:rsid w:val="009B65D2"/>
    <w:rsid w:val="009E466D"/>
    <w:rsid w:val="00A27428"/>
    <w:rsid w:val="00B37672"/>
    <w:rsid w:val="00C63B47"/>
    <w:rsid w:val="00E30992"/>
    <w:rsid w:val="00EA769C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9811-CA1C-4D54-A929-8497765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50CB-2BEB-4549-9482-40238D30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2021-01-27T15:28:00Z</cp:lastPrinted>
  <dcterms:created xsi:type="dcterms:W3CDTF">2022-01-25T10:37:00Z</dcterms:created>
  <dcterms:modified xsi:type="dcterms:W3CDTF">2022-01-25T11:31:00Z</dcterms:modified>
</cp:coreProperties>
</file>